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EA" w:rsidRPr="005F40B9" w:rsidRDefault="009E739C">
      <w:pPr>
        <w:jc w:val="center"/>
        <w:rPr>
          <w:rFonts w:ascii="Times New Roman" w:eastAsia="宋体" w:hAnsi="Times New Roman" w:cs="Times New Roman"/>
          <w:b/>
          <w:sz w:val="32"/>
          <w:szCs w:val="32"/>
        </w:rPr>
      </w:pPr>
      <w:r w:rsidRPr="005F40B9">
        <w:rPr>
          <w:rFonts w:ascii="Times New Roman" w:eastAsia="宋体" w:hAnsi="Times New Roman" w:cs="Times New Roman"/>
          <w:b/>
          <w:sz w:val="32"/>
          <w:szCs w:val="32"/>
        </w:rPr>
        <w:t>202</w:t>
      </w:r>
      <w:r w:rsidRPr="005F40B9">
        <w:rPr>
          <w:rFonts w:ascii="Times New Roman" w:eastAsia="宋体" w:hAnsi="Times New Roman" w:cs="Times New Roman" w:hint="eastAsia"/>
          <w:b/>
          <w:sz w:val="32"/>
          <w:szCs w:val="32"/>
        </w:rPr>
        <w:t>1</w:t>
      </w:r>
      <w:r w:rsidRPr="005F40B9">
        <w:rPr>
          <w:rFonts w:ascii="Times New Roman" w:eastAsia="宋体" w:hAnsi="Times New Roman" w:cs="Times New Roman"/>
          <w:b/>
          <w:sz w:val="32"/>
          <w:szCs w:val="32"/>
        </w:rPr>
        <w:t>年国家公派</w:t>
      </w:r>
      <w:bookmarkStart w:id="0" w:name="_GoBack"/>
      <w:r w:rsidRPr="005F40B9">
        <w:rPr>
          <w:rFonts w:ascii="Times New Roman" w:eastAsia="宋体" w:hAnsi="Times New Roman" w:cs="Times New Roman"/>
          <w:b/>
          <w:sz w:val="32"/>
          <w:szCs w:val="32"/>
        </w:rPr>
        <w:t>留学</w:t>
      </w:r>
      <w:bookmarkEnd w:id="0"/>
      <w:r w:rsidRPr="005F40B9">
        <w:rPr>
          <w:rFonts w:ascii="Times New Roman" w:eastAsia="宋体" w:hAnsi="Times New Roman" w:cs="Times New Roman"/>
          <w:b/>
          <w:sz w:val="32"/>
          <w:szCs w:val="32"/>
        </w:rPr>
        <w:t>信息</w:t>
      </w:r>
      <w:r w:rsidRPr="005F40B9">
        <w:rPr>
          <w:rFonts w:ascii="Times New Roman" w:eastAsia="宋体" w:hAnsi="Times New Roman" w:cs="Times New Roman" w:hint="eastAsia"/>
          <w:b/>
          <w:sz w:val="32"/>
          <w:szCs w:val="32"/>
        </w:rPr>
        <w:t>（</w:t>
      </w:r>
      <w:r w:rsidRPr="005F40B9">
        <w:rPr>
          <w:rFonts w:ascii="Times New Roman" w:eastAsia="宋体" w:hAnsi="Times New Roman" w:cs="Times New Roman" w:hint="eastAsia"/>
          <w:b/>
          <w:sz w:val="32"/>
          <w:szCs w:val="32"/>
        </w:rPr>
        <w:t>4</w:t>
      </w:r>
      <w:r w:rsidRPr="005F40B9">
        <w:rPr>
          <w:rFonts w:ascii="Times New Roman" w:eastAsia="宋体" w:hAnsi="Times New Roman" w:cs="Times New Roman" w:hint="eastAsia"/>
          <w:b/>
          <w:sz w:val="32"/>
          <w:szCs w:val="32"/>
        </w:rPr>
        <w:t>）</w:t>
      </w:r>
      <w:r w:rsidRPr="005F40B9">
        <w:rPr>
          <w:rFonts w:ascii="Times New Roman" w:eastAsia="宋体" w:hAnsi="Times New Roman" w:cs="Times New Roman"/>
          <w:b/>
          <w:sz w:val="32"/>
          <w:szCs w:val="32"/>
        </w:rPr>
        <w:t>-CSC</w:t>
      </w:r>
      <w:r w:rsidRPr="005F40B9">
        <w:rPr>
          <w:rFonts w:ascii="Times New Roman" w:eastAsia="宋体" w:hAnsi="Times New Roman" w:cs="Times New Roman"/>
          <w:b/>
          <w:sz w:val="32"/>
          <w:szCs w:val="32"/>
        </w:rPr>
        <w:t>与</w:t>
      </w:r>
      <w:r w:rsidRPr="005F40B9">
        <w:rPr>
          <w:rFonts w:ascii="Times New Roman" w:eastAsia="宋体" w:hAnsi="Times New Roman" w:cs="Times New Roman" w:hint="eastAsia"/>
          <w:b/>
          <w:sz w:val="32"/>
          <w:szCs w:val="32"/>
        </w:rPr>
        <w:t>日本高知工科大学合作</w:t>
      </w:r>
      <w:r w:rsidRPr="005F40B9">
        <w:rPr>
          <w:rFonts w:ascii="Times New Roman" w:eastAsia="宋体" w:hAnsi="Times New Roman" w:cs="Times New Roman"/>
          <w:b/>
          <w:sz w:val="32"/>
          <w:szCs w:val="32"/>
        </w:rPr>
        <w:t>奖学金</w:t>
      </w:r>
    </w:p>
    <w:p w:rsidR="00986CEA" w:rsidRDefault="00986CEA">
      <w:pPr>
        <w:rPr>
          <w:rFonts w:ascii="Times New Roman" w:eastAsia="宋体" w:hAnsi="Times New Roman" w:cs="Times New Roman"/>
          <w:bCs/>
          <w:sz w:val="24"/>
        </w:rPr>
      </w:pP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根据国家留学基金管理委员会</w:t>
      </w:r>
      <w:r>
        <w:rPr>
          <w:rFonts w:ascii="Times New Roman" w:eastAsia="宋体" w:hAnsi="Times New Roman" w:cs="Times New Roman" w:hint="eastAsia"/>
          <w:bCs/>
          <w:sz w:val="24"/>
        </w:rPr>
        <w:t>(</w:t>
      </w:r>
      <w:r>
        <w:rPr>
          <w:rFonts w:ascii="Times New Roman" w:eastAsia="宋体" w:hAnsi="Times New Roman" w:cs="Times New Roman" w:hint="eastAsia"/>
          <w:bCs/>
          <w:sz w:val="24"/>
        </w:rPr>
        <w:t>以下简称国家留学基金委</w:t>
      </w:r>
      <w:r>
        <w:rPr>
          <w:rFonts w:ascii="Times New Roman" w:eastAsia="宋体" w:hAnsi="Times New Roman" w:cs="Times New Roman" w:hint="eastAsia"/>
          <w:bCs/>
          <w:sz w:val="24"/>
        </w:rPr>
        <w:t>)</w:t>
      </w:r>
      <w:r>
        <w:rPr>
          <w:rFonts w:ascii="Times New Roman" w:eastAsia="宋体" w:hAnsi="Times New Roman" w:cs="Times New Roman" w:hint="eastAsia"/>
          <w:bCs/>
          <w:sz w:val="24"/>
        </w:rPr>
        <w:t>与日本高知工科大学签署的合作协议，国家留学基金委</w:t>
      </w:r>
      <w:r>
        <w:rPr>
          <w:rFonts w:ascii="Times New Roman" w:eastAsia="宋体" w:hAnsi="Times New Roman" w:cs="Times New Roman" w:hint="eastAsia"/>
          <w:bCs/>
          <w:sz w:val="24"/>
        </w:rPr>
        <w:t>2021</w:t>
      </w:r>
      <w:r>
        <w:rPr>
          <w:rFonts w:ascii="Times New Roman" w:eastAsia="宋体" w:hAnsi="Times New Roman" w:cs="Times New Roman" w:hint="eastAsia"/>
          <w:bCs/>
          <w:sz w:val="24"/>
        </w:rPr>
        <w:t>年起将选派具有较大发展潜力的优秀人才赴高知工科大学攻读博士学位或从事研究工作。有关选派信息如下：</w:t>
      </w:r>
    </w:p>
    <w:p w:rsidR="00986CEA" w:rsidRDefault="00986CEA">
      <w:pPr>
        <w:rPr>
          <w:rFonts w:ascii="Times New Roman" w:eastAsia="宋体" w:hAnsi="Times New Roman" w:cs="Times New Roman"/>
          <w:bCs/>
          <w:sz w:val="24"/>
        </w:rPr>
      </w:pP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1.</w:t>
      </w:r>
      <w:r>
        <w:rPr>
          <w:rFonts w:ascii="Times New Roman" w:eastAsia="宋体" w:hAnsi="Times New Roman" w:cs="Times New Roman" w:hint="eastAsia"/>
          <w:bCs/>
          <w:sz w:val="24"/>
        </w:rPr>
        <w:t>选派类别：博士生、联合培养博士生。</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2.</w:t>
      </w:r>
      <w:r>
        <w:rPr>
          <w:rFonts w:ascii="Times New Roman" w:eastAsia="宋体" w:hAnsi="Times New Roman" w:cs="Times New Roman" w:hint="eastAsia"/>
          <w:bCs/>
          <w:sz w:val="24"/>
        </w:rPr>
        <w:t>选派规模：</w:t>
      </w:r>
      <w:r>
        <w:rPr>
          <w:rFonts w:ascii="Times New Roman" w:eastAsia="宋体" w:hAnsi="Times New Roman" w:cs="Times New Roman" w:hint="eastAsia"/>
          <w:bCs/>
          <w:sz w:val="24"/>
        </w:rPr>
        <w:t>20</w:t>
      </w:r>
      <w:r>
        <w:rPr>
          <w:rFonts w:ascii="Times New Roman" w:eastAsia="宋体" w:hAnsi="Times New Roman" w:cs="Times New Roman" w:hint="eastAsia"/>
          <w:bCs/>
          <w:sz w:val="24"/>
        </w:rPr>
        <w:t>人</w:t>
      </w:r>
      <w:r>
        <w:rPr>
          <w:rFonts w:ascii="Times New Roman" w:eastAsia="宋体" w:hAnsi="Times New Roman" w:cs="Times New Roman" w:hint="eastAsia"/>
          <w:bCs/>
          <w:sz w:val="24"/>
        </w:rPr>
        <w:t>/</w:t>
      </w:r>
      <w:r>
        <w:rPr>
          <w:rFonts w:ascii="Times New Roman" w:eastAsia="宋体" w:hAnsi="Times New Roman" w:cs="Times New Roman" w:hint="eastAsia"/>
          <w:bCs/>
          <w:sz w:val="24"/>
        </w:rPr>
        <w:t>年（其中博士生</w:t>
      </w:r>
      <w:r>
        <w:rPr>
          <w:rFonts w:ascii="Times New Roman" w:eastAsia="宋体" w:hAnsi="Times New Roman" w:cs="Times New Roman" w:hint="eastAsia"/>
          <w:bCs/>
          <w:sz w:val="24"/>
        </w:rPr>
        <w:t>10</w:t>
      </w:r>
      <w:r>
        <w:rPr>
          <w:rFonts w:ascii="Times New Roman" w:eastAsia="宋体" w:hAnsi="Times New Roman" w:cs="Times New Roman" w:hint="eastAsia"/>
          <w:bCs/>
          <w:sz w:val="24"/>
        </w:rPr>
        <w:t>人、联合培养博士生</w:t>
      </w:r>
      <w:r>
        <w:rPr>
          <w:rFonts w:ascii="Times New Roman" w:eastAsia="宋体" w:hAnsi="Times New Roman" w:cs="Times New Roman" w:hint="eastAsia"/>
          <w:bCs/>
          <w:sz w:val="24"/>
        </w:rPr>
        <w:t>10</w:t>
      </w:r>
      <w:r>
        <w:rPr>
          <w:rFonts w:ascii="Times New Roman" w:eastAsia="宋体" w:hAnsi="Times New Roman" w:cs="Times New Roman" w:hint="eastAsia"/>
          <w:bCs/>
          <w:sz w:val="24"/>
        </w:rPr>
        <w:t>人）。</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3.</w:t>
      </w:r>
      <w:r>
        <w:rPr>
          <w:rFonts w:ascii="Times New Roman" w:eastAsia="宋体" w:hAnsi="Times New Roman" w:cs="Times New Roman" w:hint="eastAsia"/>
          <w:bCs/>
          <w:sz w:val="24"/>
        </w:rPr>
        <w:t>资助期限：博士生最长不超过</w:t>
      </w:r>
      <w:r>
        <w:rPr>
          <w:rFonts w:ascii="Times New Roman" w:eastAsia="宋体" w:hAnsi="Times New Roman" w:cs="Times New Roman" w:hint="eastAsia"/>
          <w:bCs/>
          <w:sz w:val="24"/>
        </w:rPr>
        <w:t>48</w:t>
      </w:r>
      <w:r>
        <w:rPr>
          <w:rFonts w:ascii="Times New Roman" w:eastAsia="宋体" w:hAnsi="Times New Roman" w:cs="Times New Roman" w:hint="eastAsia"/>
          <w:bCs/>
          <w:sz w:val="24"/>
        </w:rPr>
        <w:t>个月（根据实际博士后期课程学制决定）；联合培养博士生为</w:t>
      </w:r>
      <w:r>
        <w:rPr>
          <w:rFonts w:ascii="Times New Roman" w:eastAsia="宋体" w:hAnsi="Times New Roman" w:cs="Times New Roman" w:hint="eastAsia"/>
          <w:bCs/>
          <w:sz w:val="24"/>
        </w:rPr>
        <w:t>6-24</w:t>
      </w:r>
      <w:r>
        <w:rPr>
          <w:rFonts w:ascii="Times New Roman" w:eastAsia="宋体" w:hAnsi="Times New Roman" w:cs="Times New Roman" w:hint="eastAsia"/>
          <w:bCs/>
          <w:sz w:val="24"/>
        </w:rPr>
        <w:t>个月。</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4.</w:t>
      </w:r>
      <w:r>
        <w:rPr>
          <w:rFonts w:ascii="Times New Roman" w:eastAsia="宋体" w:hAnsi="Times New Roman" w:cs="Times New Roman" w:hint="eastAsia"/>
          <w:bCs/>
          <w:sz w:val="24"/>
        </w:rPr>
        <w:t>资助方式</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w:t>
      </w:r>
      <w:r>
        <w:rPr>
          <w:rFonts w:ascii="Times New Roman" w:eastAsia="宋体" w:hAnsi="Times New Roman" w:cs="Times New Roman" w:hint="eastAsia"/>
          <w:bCs/>
          <w:sz w:val="24"/>
        </w:rPr>
        <w:t>1</w:t>
      </w:r>
      <w:r>
        <w:rPr>
          <w:rFonts w:ascii="Times New Roman" w:eastAsia="宋体" w:hAnsi="Times New Roman" w:cs="Times New Roman" w:hint="eastAsia"/>
          <w:bCs/>
          <w:sz w:val="24"/>
        </w:rPr>
        <w:t>）国家留学基金委提供规定期限内的奖学金生活费（</w:t>
      </w:r>
      <w:proofErr w:type="gramStart"/>
      <w:r>
        <w:rPr>
          <w:rFonts w:ascii="Times New Roman" w:eastAsia="宋体" w:hAnsi="Times New Roman" w:cs="Times New Roman" w:hint="eastAsia"/>
          <w:bCs/>
          <w:sz w:val="24"/>
        </w:rPr>
        <w:t>含医疗</w:t>
      </w:r>
      <w:proofErr w:type="gramEnd"/>
      <w:r>
        <w:rPr>
          <w:rFonts w:ascii="Times New Roman" w:eastAsia="宋体" w:hAnsi="Times New Roman" w:cs="Times New Roman" w:hint="eastAsia"/>
          <w:bCs/>
          <w:sz w:val="24"/>
        </w:rPr>
        <w:t>保险）和一次往返国际旅费。</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w:t>
      </w:r>
      <w:r>
        <w:rPr>
          <w:rFonts w:ascii="Times New Roman" w:eastAsia="宋体" w:hAnsi="Times New Roman" w:cs="Times New Roman" w:hint="eastAsia"/>
          <w:bCs/>
          <w:sz w:val="24"/>
        </w:rPr>
        <w:t>2</w:t>
      </w:r>
      <w:r>
        <w:rPr>
          <w:rFonts w:ascii="Times New Roman" w:eastAsia="宋体" w:hAnsi="Times New Roman" w:cs="Times New Roman" w:hint="eastAsia"/>
          <w:bCs/>
          <w:sz w:val="24"/>
        </w:rPr>
        <w:t>）高知工科大学免收入</w:t>
      </w:r>
      <w:proofErr w:type="gramStart"/>
      <w:r>
        <w:rPr>
          <w:rFonts w:ascii="Times New Roman" w:eastAsia="宋体" w:hAnsi="Times New Roman" w:cs="Times New Roman" w:hint="eastAsia"/>
          <w:bCs/>
          <w:sz w:val="24"/>
        </w:rPr>
        <w:t>学考试</w:t>
      </w:r>
      <w:proofErr w:type="gramEnd"/>
      <w:r>
        <w:rPr>
          <w:rFonts w:ascii="Times New Roman" w:eastAsia="宋体" w:hAnsi="Times New Roman" w:cs="Times New Roman" w:hint="eastAsia"/>
          <w:bCs/>
          <w:sz w:val="24"/>
        </w:rPr>
        <w:t>费、注册费及学费并向攻读博士学位奖学金获得者提供规定期限内每月</w:t>
      </w:r>
      <w:r>
        <w:rPr>
          <w:rFonts w:ascii="Times New Roman" w:eastAsia="宋体" w:hAnsi="Times New Roman" w:cs="Times New Roman" w:hint="eastAsia"/>
          <w:bCs/>
          <w:sz w:val="24"/>
        </w:rPr>
        <w:t>5</w:t>
      </w:r>
      <w:r>
        <w:rPr>
          <w:rFonts w:ascii="Times New Roman" w:eastAsia="宋体" w:hAnsi="Times New Roman" w:cs="Times New Roman" w:hint="eastAsia"/>
          <w:bCs/>
          <w:sz w:val="24"/>
        </w:rPr>
        <w:t>万日元的补助及一次性安家费</w:t>
      </w:r>
      <w:r>
        <w:rPr>
          <w:rFonts w:ascii="Times New Roman" w:eastAsia="宋体" w:hAnsi="Times New Roman" w:cs="Times New Roman" w:hint="eastAsia"/>
          <w:bCs/>
          <w:sz w:val="24"/>
        </w:rPr>
        <w:t>15</w:t>
      </w:r>
      <w:r>
        <w:rPr>
          <w:rFonts w:ascii="Times New Roman" w:eastAsia="宋体" w:hAnsi="Times New Roman" w:cs="Times New Roman" w:hint="eastAsia"/>
          <w:bCs/>
          <w:sz w:val="24"/>
        </w:rPr>
        <w:t>万日元。</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5.</w:t>
      </w:r>
      <w:r>
        <w:rPr>
          <w:rFonts w:ascii="Times New Roman" w:eastAsia="宋体" w:hAnsi="Times New Roman" w:cs="Times New Roman" w:hint="eastAsia"/>
          <w:bCs/>
          <w:sz w:val="24"/>
        </w:rPr>
        <w:t>申请方式</w:t>
      </w:r>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w:t>
      </w:r>
      <w:r>
        <w:rPr>
          <w:rFonts w:ascii="Times New Roman" w:eastAsia="宋体" w:hAnsi="Times New Roman" w:cs="Times New Roman" w:hint="eastAsia"/>
          <w:bCs/>
          <w:sz w:val="24"/>
        </w:rPr>
        <w:t>1</w:t>
      </w:r>
      <w:r>
        <w:rPr>
          <w:rFonts w:ascii="Times New Roman" w:eastAsia="宋体" w:hAnsi="Times New Roman" w:cs="Times New Roman" w:hint="eastAsia"/>
          <w:bCs/>
          <w:sz w:val="24"/>
        </w:rPr>
        <w:t>）申请人应提前联系高知工科大学负责部门咨询有关事宜。联系方式如下：</w:t>
      </w:r>
    </w:p>
    <w:p w:rsidR="00986CEA" w:rsidRDefault="009E739C">
      <w:pPr>
        <w:ind w:firstLineChars="300" w:firstLine="720"/>
        <w:rPr>
          <w:rFonts w:ascii="Times New Roman" w:eastAsia="宋体" w:hAnsi="Times New Roman" w:cs="Times New Roman"/>
          <w:bCs/>
          <w:sz w:val="24"/>
        </w:rPr>
      </w:pPr>
      <w:r>
        <w:rPr>
          <w:rFonts w:ascii="Times New Roman" w:eastAsia="宋体" w:hAnsi="Times New Roman" w:cs="Times New Roman" w:hint="eastAsia"/>
          <w:bCs/>
          <w:sz w:val="24"/>
        </w:rPr>
        <w:t>国际交流课</w:t>
      </w:r>
      <w:r>
        <w:rPr>
          <w:rFonts w:ascii="Times New Roman" w:eastAsia="宋体" w:hAnsi="Times New Roman" w:cs="Times New Roman" w:hint="eastAsia"/>
          <w:bCs/>
          <w:sz w:val="24"/>
        </w:rPr>
        <w:t>/International Relations Section</w:t>
      </w:r>
    </w:p>
    <w:p w:rsidR="00986CEA" w:rsidRDefault="009E739C">
      <w:pPr>
        <w:ind w:firstLineChars="300" w:firstLine="720"/>
        <w:rPr>
          <w:rFonts w:ascii="Times New Roman" w:eastAsia="宋体" w:hAnsi="Times New Roman" w:cs="Times New Roman"/>
          <w:bCs/>
          <w:sz w:val="24"/>
        </w:rPr>
      </w:pPr>
      <w:r>
        <w:rPr>
          <w:rFonts w:ascii="Times New Roman" w:eastAsia="宋体" w:hAnsi="Times New Roman" w:cs="Times New Roman" w:hint="eastAsia"/>
          <w:bCs/>
          <w:sz w:val="24"/>
        </w:rPr>
        <w:t>Tel:0887-53-1130</w:t>
      </w:r>
    </w:p>
    <w:p w:rsidR="00986CEA" w:rsidRDefault="009E739C">
      <w:pPr>
        <w:ind w:firstLineChars="300" w:firstLine="720"/>
        <w:rPr>
          <w:rFonts w:ascii="Times New Roman" w:eastAsia="宋体" w:hAnsi="Times New Roman" w:cs="Times New Roman"/>
          <w:bCs/>
          <w:sz w:val="24"/>
        </w:rPr>
      </w:pPr>
      <w:proofErr w:type="gramStart"/>
      <w:r>
        <w:rPr>
          <w:rFonts w:ascii="Times New Roman" w:eastAsia="宋体" w:hAnsi="Times New Roman" w:cs="Times New Roman" w:hint="eastAsia"/>
          <w:bCs/>
          <w:sz w:val="24"/>
        </w:rPr>
        <w:t>E-mail:international@ml.kochi-tech.ac.jp</w:t>
      </w:r>
      <w:proofErr w:type="gramEnd"/>
    </w:p>
    <w:p w:rsidR="00986CEA" w:rsidRDefault="009E739C">
      <w:pPr>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w:t>
      </w:r>
      <w:r>
        <w:rPr>
          <w:rFonts w:ascii="Times New Roman" w:eastAsia="宋体" w:hAnsi="Times New Roman" w:cs="Times New Roman" w:hint="eastAsia"/>
          <w:bCs/>
          <w:sz w:val="24"/>
        </w:rPr>
        <w:t>2</w:t>
      </w:r>
      <w:r>
        <w:rPr>
          <w:rFonts w:ascii="Times New Roman" w:eastAsia="宋体" w:hAnsi="Times New Roman" w:cs="Times New Roman" w:hint="eastAsia"/>
          <w:bCs/>
          <w:sz w:val="24"/>
        </w:rPr>
        <w:t>）国家留学基金委申请要求及选拔流程将于</w:t>
      </w:r>
      <w:r>
        <w:rPr>
          <w:rFonts w:ascii="Times New Roman" w:eastAsia="宋体" w:hAnsi="Times New Roman" w:cs="Times New Roman" w:hint="eastAsia"/>
          <w:bCs/>
          <w:sz w:val="24"/>
        </w:rPr>
        <w:t>2020</w:t>
      </w:r>
      <w:r>
        <w:rPr>
          <w:rFonts w:ascii="Times New Roman" w:eastAsia="宋体" w:hAnsi="Times New Roman" w:cs="Times New Roman" w:hint="eastAsia"/>
          <w:bCs/>
          <w:sz w:val="24"/>
        </w:rPr>
        <w:t>年底统一公布，届时请登录</w:t>
      </w:r>
      <w:hyperlink r:id="rId5" w:history="1">
        <w:r>
          <w:rPr>
            <w:rStyle w:val="a4"/>
            <w:rFonts w:ascii="Times New Roman" w:eastAsia="宋体" w:hAnsi="Times New Roman" w:cs="Times New Roman" w:hint="eastAsia"/>
            <w:bCs/>
            <w:sz w:val="24"/>
          </w:rPr>
          <w:t>国家</w:t>
        </w:r>
        <w:proofErr w:type="gramStart"/>
        <w:r>
          <w:rPr>
            <w:rStyle w:val="a4"/>
            <w:rFonts w:ascii="Times New Roman" w:eastAsia="宋体" w:hAnsi="Times New Roman" w:cs="Times New Roman" w:hint="eastAsia"/>
            <w:bCs/>
            <w:sz w:val="24"/>
          </w:rPr>
          <w:t>留学网</w:t>
        </w:r>
        <w:proofErr w:type="gramEnd"/>
      </w:hyperlink>
      <w:r>
        <w:rPr>
          <w:rFonts w:ascii="Times New Roman" w:eastAsia="宋体" w:hAnsi="Times New Roman" w:cs="Times New Roman" w:hint="eastAsia"/>
          <w:bCs/>
          <w:sz w:val="24"/>
        </w:rPr>
        <w:t>具体查询。</w:t>
      </w:r>
    </w:p>
    <w:p w:rsidR="00986CEA" w:rsidRDefault="009E739C" w:rsidP="009E739C">
      <w:pPr>
        <w:ind w:firstLineChars="200" w:firstLine="480"/>
        <w:rPr>
          <w:rFonts w:ascii="Times New Roman" w:eastAsia="宋体" w:hAnsi="Times New Roman" w:cs="Times New Roman"/>
          <w:bCs/>
          <w:sz w:val="24"/>
        </w:rPr>
      </w:pPr>
      <w:proofErr w:type="gramStart"/>
      <w:r>
        <w:rPr>
          <w:rFonts w:ascii="Times New Roman" w:eastAsia="宋体" w:hAnsi="Times New Roman" w:cs="Times New Roman" w:hint="eastAsia"/>
          <w:bCs/>
          <w:sz w:val="24"/>
        </w:rPr>
        <w:t>原通知</w:t>
      </w:r>
      <w:proofErr w:type="gramEnd"/>
      <w:r>
        <w:rPr>
          <w:rFonts w:ascii="Times New Roman" w:eastAsia="宋体" w:hAnsi="Times New Roman" w:cs="Times New Roman" w:hint="eastAsia"/>
          <w:bCs/>
          <w:sz w:val="24"/>
        </w:rPr>
        <w:t>链接：</w:t>
      </w:r>
      <w:hyperlink r:id="rId6" w:history="1">
        <w:r>
          <w:rPr>
            <w:rStyle w:val="a3"/>
            <w:rFonts w:ascii="Times New Roman" w:eastAsia="宋体" w:hAnsi="Times New Roman" w:cs="Times New Roman" w:hint="eastAsia"/>
            <w:bCs/>
            <w:sz w:val="24"/>
          </w:rPr>
          <w:t>https://www.csc.edu.cn/chuguo/s/1905</w:t>
        </w:r>
      </w:hyperlink>
    </w:p>
    <w:p w:rsidR="00986CEA" w:rsidRDefault="00986CEA">
      <w:pPr>
        <w:rPr>
          <w:rFonts w:ascii="Times New Roman" w:eastAsia="宋体" w:hAnsi="Times New Roman" w:cs="Times New Roman"/>
          <w:bCs/>
          <w:sz w:val="24"/>
        </w:rPr>
      </w:pPr>
    </w:p>
    <w:p w:rsidR="009E739C" w:rsidRPr="009E739C" w:rsidRDefault="009E739C">
      <w:pPr>
        <w:rPr>
          <w:rFonts w:ascii="Times New Roman" w:eastAsia="宋体" w:hAnsi="Times New Roman" w:cs="Times New Roman"/>
          <w:bCs/>
          <w:sz w:val="24"/>
        </w:rPr>
      </w:pPr>
    </w:p>
    <w:p w:rsidR="00986CEA" w:rsidRDefault="009E739C">
      <w:pPr>
        <w:autoSpaceDE w:val="0"/>
        <w:autoSpaceDN w:val="0"/>
        <w:jc w:val="left"/>
        <w:rPr>
          <w:rFonts w:ascii="Times New Roman" w:eastAsia="宋体" w:hAnsi="Times New Roman" w:cs="Times New Roman"/>
          <w:kern w:val="0"/>
          <w:sz w:val="24"/>
          <w:lang w:val="en-GB" w:bidi="en-GB"/>
        </w:rPr>
      </w:pPr>
      <w:r>
        <w:rPr>
          <w:rFonts w:ascii="Times New Roman" w:eastAsia="宋体" w:hAnsi="Times New Roman" w:cs="Times New Roman" w:hint="eastAsia"/>
          <w:kern w:val="0"/>
          <w:sz w:val="24"/>
          <w:lang w:val="en-GB" w:bidi="en-GB"/>
        </w:rPr>
        <w:t>研究生院培养处</w:t>
      </w:r>
    </w:p>
    <w:p w:rsidR="00986CEA" w:rsidRDefault="009E739C">
      <w:pPr>
        <w:autoSpaceDE w:val="0"/>
        <w:autoSpaceDN w:val="0"/>
        <w:jc w:val="left"/>
        <w:rPr>
          <w:rFonts w:ascii="Times New Roman" w:eastAsia="宋体" w:hAnsi="Times New Roman" w:cs="Times New Roman"/>
          <w:kern w:val="0"/>
          <w:sz w:val="24"/>
          <w:lang w:bidi="en-GB"/>
        </w:rPr>
      </w:pPr>
      <w:r>
        <w:rPr>
          <w:rFonts w:ascii="Times New Roman" w:eastAsia="宋体" w:hAnsi="Times New Roman" w:cs="Times New Roman" w:hint="eastAsia"/>
          <w:kern w:val="0"/>
          <w:sz w:val="24"/>
          <w:lang w:bidi="en-GB"/>
        </w:rPr>
        <w:t>2020</w:t>
      </w:r>
      <w:r>
        <w:rPr>
          <w:rFonts w:ascii="Times New Roman" w:eastAsia="宋体" w:hAnsi="Times New Roman" w:cs="Times New Roman" w:hint="eastAsia"/>
          <w:kern w:val="0"/>
          <w:sz w:val="24"/>
          <w:lang w:bidi="en-GB"/>
        </w:rPr>
        <w:t>年</w:t>
      </w:r>
      <w:r>
        <w:rPr>
          <w:rFonts w:ascii="Times New Roman" w:eastAsia="宋体" w:hAnsi="Times New Roman" w:cs="Times New Roman" w:hint="eastAsia"/>
          <w:kern w:val="0"/>
          <w:sz w:val="24"/>
          <w:lang w:bidi="en-GB"/>
        </w:rPr>
        <w:t>11</w:t>
      </w:r>
      <w:r>
        <w:rPr>
          <w:rFonts w:ascii="Times New Roman" w:eastAsia="宋体" w:hAnsi="Times New Roman" w:cs="Times New Roman" w:hint="eastAsia"/>
          <w:kern w:val="0"/>
          <w:sz w:val="24"/>
          <w:lang w:bidi="en-GB"/>
        </w:rPr>
        <w:t>月</w:t>
      </w:r>
      <w:r>
        <w:rPr>
          <w:rFonts w:ascii="Times New Roman" w:eastAsia="宋体" w:hAnsi="Times New Roman" w:cs="Times New Roman" w:hint="eastAsia"/>
          <w:kern w:val="0"/>
          <w:sz w:val="24"/>
          <w:lang w:bidi="en-GB"/>
        </w:rPr>
        <w:t>17</w:t>
      </w:r>
      <w:r>
        <w:rPr>
          <w:rFonts w:ascii="Times New Roman" w:eastAsia="宋体" w:hAnsi="Times New Roman" w:cs="Times New Roman" w:hint="eastAsia"/>
          <w:kern w:val="0"/>
          <w:sz w:val="24"/>
          <w:lang w:bidi="en-GB"/>
        </w:rPr>
        <w:t>日</w:t>
      </w:r>
    </w:p>
    <w:p w:rsidR="00986CEA" w:rsidRDefault="00986CEA">
      <w:pPr>
        <w:rPr>
          <w:rFonts w:ascii="Times New Roman" w:eastAsia="宋体" w:hAnsi="Times New Roman" w:cs="Times New Roman"/>
          <w:bCs/>
          <w:sz w:val="24"/>
        </w:rPr>
      </w:pPr>
    </w:p>
    <w:p w:rsidR="00986CEA" w:rsidRDefault="00986CEA">
      <w:pPr>
        <w:rPr>
          <w:rFonts w:ascii="Times New Roman" w:eastAsia="宋体" w:hAnsi="Times New Roman" w:cs="Times New Roman"/>
          <w:bCs/>
          <w:sz w:val="24"/>
        </w:rPr>
      </w:pPr>
    </w:p>
    <w:p w:rsidR="00986CEA" w:rsidRDefault="00986CEA">
      <w:pPr>
        <w:rPr>
          <w:rFonts w:ascii="Times New Roman" w:eastAsia="宋体" w:hAnsi="Times New Roman" w:cs="Times New Roman"/>
          <w:bCs/>
          <w:sz w:val="24"/>
        </w:rPr>
      </w:pPr>
    </w:p>
    <w:sectPr w:rsidR="00986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467D9"/>
    <w:rsid w:val="00103D0E"/>
    <w:rsid w:val="005F40B9"/>
    <w:rsid w:val="00986CEA"/>
    <w:rsid w:val="009E739C"/>
    <w:rsid w:val="0EC6554B"/>
    <w:rsid w:val="1A1467D9"/>
    <w:rsid w:val="36FA35C4"/>
    <w:rsid w:val="3943182F"/>
    <w:rsid w:val="680D2F19"/>
    <w:rsid w:val="7D6F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5B230F-C659-44E3-ADE4-D4EAE345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sc.edu.cn/chuguo/s/1905" TargetMode="External"/><Relationship Id="rId5" Type="http://schemas.openxmlformats.org/officeDocument/2006/relationships/hyperlink" Target="https://www.csc.edu.cn/chuguo/list/2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dc:creator>
  <cp:lastModifiedBy>Administrator</cp:lastModifiedBy>
  <cp:revision>4</cp:revision>
  <dcterms:created xsi:type="dcterms:W3CDTF">2020-11-17T00:41:00Z</dcterms:created>
  <dcterms:modified xsi:type="dcterms:W3CDTF">2020-11-17T07:49:00Z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